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100"/>
        <w:jc w:val="left"/>
      </w:pPr>
      <w:r>
        <w:rPr>
          <w:rFonts w:ascii="Arial" w:hAnsi="Arial" w:eastAsia="Arial"/>
          <w:b/>
          <w:color w:val="0E2D58"/>
          <w:sz w:val="44"/>
        </w:rPr>
        <w:t>КАК СКАЧАТЬ ФАЙЛЫ С ЯНДЕКС ДИСКА</w:t>
      </w:r>
    </w:p>
    <w:p>
      <w:pPr>
        <w:spacing w:after="280"/>
      </w:pPr>
      <w:r>
        <w:rPr>
          <w:rFonts w:ascii="Arial" w:hAnsi="Arial" w:eastAsia="Arial"/>
          <w:b/>
          <w:color w:val="38A3A5"/>
          <w:sz w:val="24"/>
        </w:rPr>
        <w:t>Памятка для бухгалтера: как получить копию на своём компьютере и проверить её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EEF9F8"/>
            <w:tcMar>
              <w:top w:w="150" w:type="dxa"/>
              <w:start w:w="220" w:type="dxa"/>
              <w:bottom w:w="150" w:type="dxa"/>
              <w:end w:w="220" w:type="dxa"/>
            </w:tcMar>
            <w:tcBorders>
              <w:top w:val="single" w:sz="2" w:color="D9EEEE"/>
              <w:left w:val="single" w:sz="8" w:color="38A3A5"/>
              <w:bottom w:val="single" w:sz="2" w:color="D9EEEE"/>
              <w:right w:val="single" w:sz="2" w:color="D9EEEE"/>
            </w:tcBorders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1F2D3D"/>
                <w:sz w:val="21"/>
              </w:rPr>
              <w:t>Цель —</w:t>
            </w:r>
            <w:r>
              <w:rPr>
                <w:rFonts w:ascii="Arial" w:hAnsi="Arial" w:eastAsia="Arial"/>
                <w:b w:val="0"/>
                <w:color w:val="374151"/>
                <w:sz w:val="21"/>
              </w:rPr>
              <w:t xml:space="preserve"> получить файлы на своём компьютере и убедиться, что копия действительно скачана. Ссылка на облако и значок файла в папке ещё не означают, что у вас есть локальная копия.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40"/>
      </w:pPr>
      <w:r>
        <w:rPr>
          <w:rFonts w:ascii="Arial" w:hAnsi="Arial" w:eastAsia="Arial"/>
          <w:b/>
          <w:color w:val="1F2D3D"/>
          <w:sz w:val="32"/>
        </w:rPr>
        <w:t>Что сейчас ограничено</w:t>
      </w:r>
    </w:p>
    <w:p>
      <w:pPr>
        <w:spacing w:after="120" w:line="276" w:lineRule="auto"/>
      </w:pPr>
      <w:r>
        <w:rPr>
          <w:rFonts w:ascii="Arial" w:hAnsi="Arial" w:eastAsia="Arial"/>
          <w:b w:val="0"/>
          <w:color w:val="374151"/>
          <w:sz w:val="21"/>
        </w:rPr>
        <w:t xml:space="preserve">11 октября Яндекс временно отключил в веб-версии Диска скачивание папок, нескольких файлов сразу, альбомов и кнопку «Скачать все» на публичных ссылках. </w:t>
      </w:r>
      <w:r>
        <w:rPr>
          <w:rFonts w:ascii="Arial" w:hAnsi="Arial" w:eastAsia="Arial"/>
          <w:b/>
          <w:color w:val="1F2D3D"/>
          <w:sz w:val="21"/>
        </w:rPr>
        <w:t>Отдельные файлы по одному скачиваются.</w:t>
      </w:r>
      <w:r>
        <w:rPr>
          <w:rFonts w:ascii="Arial" w:hAnsi="Arial" w:eastAsia="Arial"/>
          <w:b w:val="0"/>
          <w:color w:val="374151"/>
          <w:sz w:val="21"/>
        </w:rPr>
        <w:t xml:space="preserve"> Срок восстановления не назван, работа программы и приложения во время сбоя не гарантирована.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5E8"/>
            <w:tcMar>
              <w:top w:w="150" w:type="dxa"/>
              <w:start w:w="220" w:type="dxa"/>
              <w:bottom w:w="150" w:type="dxa"/>
              <w:end w:w="220" w:type="dxa"/>
            </w:tcMar>
            <w:tcBorders>
              <w:top w:val="single" w:sz="2" w:color="D9EEEE"/>
              <w:left w:val="single" w:sz="8" w:color="FF9F1C"/>
              <w:bottom w:val="single" w:sz="2" w:color="D9EEEE"/>
              <w:right w:val="single" w:sz="2" w:color="D9EEEE"/>
            </w:tcBorders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1F2D3D"/>
                <w:sz w:val="21"/>
              </w:rPr>
              <w:t>Ничего не удаляйте.</w:t>
            </w:r>
            <w:r>
              <w:rPr>
                <w:rFonts w:ascii="Arial" w:hAnsi="Arial" w:eastAsia="Arial"/>
                <w:b w:val="0"/>
                <w:color w:val="374151"/>
                <w:sz w:val="21"/>
              </w:rPr>
              <w:t xml:space="preserve"> Не удаляйте файлы, которые сейчас не открываются, и не очищайте Корзину: часть файлов становится доступной позже.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40"/>
      </w:pPr>
      <w:r>
        <w:rPr>
          <w:rFonts w:ascii="Arial" w:hAnsi="Arial" w:eastAsia="Arial"/>
          <w:b/>
          <w:color w:val="1F2D3D"/>
          <w:sz w:val="32"/>
        </w:rPr>
        <w:t>1. Один файл со своего Диска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Откройте disk.yandex.ru на компьютере и войдите в нужный аккаунт.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Выделите файл и нажмите «Скачать» на верхней панели.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Дождитесь завершения загрузки. Найдите файл в папке «Загрузки» компьютера или в той папке, которую выбрали.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4FBFB"/>
            <w:tcMar>
              <w:top w:w="150" w:type="dxa"/>
              <w:start w:w="220" w:type="dxa"/>
              <w:bottom w:w="150" w:type="dxa"/>
              <w:end w:w="220" w:type="dxa"/>
            </w:tcMar>
            <w:tcBorders>
              <w:top w:val="single" w:sz="2" w:color="D9EEEE"/>
              <w:left w:val="single" w:sz="8" w:color="38A3A5"/>
              <w:bottom w:val="single" w:sz="2" w:color="D9EEEE"/>
              <w:right w:val="single" w:sz="2" w:color="D9EEEE"/>
            </w:tcBorders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1F2D3D"/>
                <w:sz w:val="21"/>
              </w:rPr>
              <w:t>Путь:</w:t>
            </w:r>
            <w:r>
              <w:rPr>
                <w:rFonts w:ascii="Arial" w:hAnsi="Arial" w:eastAsia="Arial"/>
                <w:b w:val="0"/>
                <w:color w:val="374151"/>
                <w:sz w:val="21"/>
              </w:rPr>
              <w:t xml:space="preserve"> disk.yandex.ru → выделить файл → Скачать</w:t>
            </w:r>
          </w:p>
        </w:tc>
      </w:tr>
    </w:tbl>
    <w:p>
      <w:pPr>
        <w:spacing w:after="20"/>
      </w:pPr>
    </w:p>
    <w:p>
      <w:pPr>
        <w:spacing w:after="120" w:line="276" w:lineRule="auto"/>
      </w:pPr>
      <w:r>
        <w:rPr>
          <w:rFonts w:ascii="Arial" w:hAnsi="Arial" w:eastAsia="Arial"/>
          <w:b w:val="0"/>
          <w:color w:val="374151"/>
          <w:sz w:val="21"/>
        </w:rPr>
        <w:t xml:space="preserve">Файлы из Корзины и старые версии файлов </w:t>
      </w:r>
      <w:r>
        <w:rPr>
          <w:rFonts w:ascii="Arial" w:hAnsi="Arial" w:eastAsia="Arial"/>
          <w:b/>
          <w:color w:val="1F2D3D"/>
          <w:sz w:val="21"/>
        </w:rPr>
        <w:t>сначала восстановите</w:t>
      </w:r>
      <w:r>
        <w:rPr>
          <w:rFonts w:ascii="Arial" w:hAnsi="Arial" w:eastAsia="Arial"/>
          <w:b w:val="0"/>
          <w:color w:val="374151"/>
          <w:sz w:val="21"/>
        </w:rPr>
        <w:t>, потом скачивайте.</w:t>
      </w:r>
    </w:p>
    <w:p>
      <w:pPr>
        <w:pStyle w:val="Heading1"/>
        <w:keepNext/>
        <w:spacing w:before="260" w:after="140"/>
      </w:pPr>
      <w:r>
        <w:rPr>
          <w:rFonts w:ascii="Arial" w:hAnsi="Arial" w:eastAsia="Arial"/>
          <w:b/>
          <w:color w:val="1F2D3D"/>
          <w:sz w:val="32"/>
        </w:rPr>
        <w:t>2. Файл по ссылке клиента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Откройте присланную ссылку. Если Яндекс просит войти — войдите в свой аккаунт.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Выберите один нужный файл и нажмите «Скачать».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Скачивание запрещено владельцем — файл можно только посмотреть. Попросите клиента открыть ссылку с разрешённым скачиванием.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Ссылка истекла — попросите прислать новую.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Включился суточный лимит — если файл по ссылке скачивали много раз за сутки, скачивание могут ограничить на сутки. Нажмите «Сохранить на Яндекс Диск»: файл попадёт в папку «Загрузки» вашего Диска, оттуда его можно скачать.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5E8"/>
            <w:tcMar>
              <w:top w:w="150" w:type="dxa"/>
              <w:start w:w="220" w:type="dxa"/>
              <w:bottom w:w="150" w:type="dxa"/>
              <w:end w:w="220" w:type="dxa"/>
            </w:tcMar>
            <w:tcBorders>
              <w:top w:val="single" w:sz="2" w:color="D9EEEE"/>
              <w:left w:val="single" w:sz="8" w:color="FF9F1C"/>
              <w:bottom w:val="single" w:sz="2" w:color="D9EEEE"/>
              <w:right w:val="single" w:sz="2" w:color="D9EEEE"/>
            </w:tcBorders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1F2D3D"/>
                <w:sz w:val="21"/>
              </w:rPr>
              <w:t>Важно:</w:t>
            </w:r>
            <w:r>
              <w:rPr>
                <w:rFonts w:ascii="Arial" w:hAnsi="Arial" w:eastAsia="Arial"/>
                <w:b w:val="0"/>
                <w:color w:val="374151"/>
                <w:sz w:val="21"/>
              </w:rPr>
              <w:t xml:space="preserve"> «Сохранить на Яндекс Диск» кладёт файл только в ваше облако. Чтобы копия была на компьютере, его всё равно нужно скачать.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40"/>
      </w:pPr>
      <w:r>
        <w:rPr>
          <w:rFonts w:ascii="Arial" w:hAnsi="Arial" w:eastAsia="Arial"/>
          <w:b/>
          <w:color w:val="1F2D3D"/>
          <w:sz w:val="32"/>
        </w:rPr>
        <w:t>3. Папка через программу на компьютере</w:t>
      </w:r>
    </w:p>
    <w:p>
      <w:pPr>
        <w:spacing w:after="120" w:line="276" w:lineRule="auto"/>
      </w:pPr>
      <w:r>
        <w:rPr>
          <w:rFonts w:ascii="Arial" w:hAnsi="Arial" w:eastAsia="Arial"/>
          <w:b w:val="0"/>
          <w:color w:val="374151"/>
          <w:sz w:val="21"/>
        </w:rPr>
        <w:t>Программа нужна, когда в браузере папку скачать нельзя: сейчас — из-за временных ограничений, а в обычное время — если папка больше 50 ГБ или в ней больше 10 000 файлов.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Установите официальную программу Яндекс Диск: 360.yandex.ru/disk/download. Войдите в нужный аккаунт. Если вход защищён одноразовым кодом, понадобится пароль из приложения Яндекс Ключ.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Нажмите на нужную папку правой кнопкой мыши и выберите «Создать копию на компьютере». Такая копия не синхронизируется с облаком.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Дождитесь окончания скачивания в разделе «Задачи», затем откройте папку на компьютере и проверьте файлы.</w:t>
      </w:r>
    </w:p>
    <w:p>
      <w:pPr>
        <w:pStyle w:val="Heading2"/>
        <w:keepNext/>
        <w:spacing w:before="180" w:after="100"/>
      </w:pPr>
      <w:r>
        <w:rPr>
          <w:rFonts w:ascii="Arial" w:hAnsi="Arial" w:eastAsia="Arial"/>
          <w:b/>
          <w:color w:val="107478"/>
          <w:sz w:val="25"/>
        </w:rPr>
        <w:t>Какую команду выбрать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rPr>
          <w:tblHeader w:val="true"/>
        </w:trPr>
        <w:tc>
          <w:tcPr>
            <w:tcW w:type="dxa" w:w="3362"/>
            <w:shd w:fill="DDF5F3"/>
            <w:tcMar>
              <w:top w:w="120" w:type="dxa"/>
              <w:start w:w="160" w:type="dxa"/>
              <w:bottom w:w="120" w:type="dxa"/>
              <w:end w:w="1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D3D"/>
                <w:sz w:val="19"/>
              </w:rPr>
              <w:t>Команда</w:t>
            </w:r>
          </w:p>
        </w:tc>
        <w:tc>
          <w:tcPr>
            <w:tcW w:type="dxa" w:w="3362"/>
            <w:shd w:fill="DDF5F3"/>
            <w:tcMar>
              <w:top w:w="120" w:type="dxa"/>
              <w:start w:w="160" w:type="dxa"/>
              <w:bottom w:w="120" w:type="dxa"/>
              <w:end w:w="1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D3D"/>
                <w:sz w:val="19"/>
              </w:rPr>
              <w:t>Что происходит</w:t>
            </w:r>
          </w:p>
        </w:tc>
        <w:tc>
          <w:tcPr>
            <w:tcW w:type="dxa" w:w="3362"/>
            <w:shd w:fill="DDF5F3"/>
            <w:tcMar>
              <w:top w:w="120" w:type="dxa"/>
              <w:start w:w="160" w:type="dxa"/>
              <w:bottom w:w="120" w:type="dxa"/>
              <w:end w:w="16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1F2D3D"/>
                <w:sz w:val="19"/>
              </w:rPr>
              <w:t>Для резервной копии</w:t>
            </w:r>
          </w:p>
        </w:tc>
      </w:tr>
      <w:tr>
        <w:tc>
          <w:tcPr>
            <w:tcW w:type="dxa" w:w="3362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 w:eastAsia="Arial"/>
                <w:b w:val="0"/>
                <w:color w:val="374151"/>
                <w:sz w:val="18"/>
              </w:rPr>
              <w:t>Создать копию на компьютере / Скачать</w:t>
            </w:r>
          </w:p>
        </w:tc>
        <w:tc>
          <w:tcPr>
            <w:tcW w:type="dxa" w:w="3362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 w:eastAsia="Arial"/>
                <w:b w:val="0"/>
                <w:color w:val="374151"/>
                <w:sz w:val="18"/>
              </w:rPr>
              <w:t>Отдельная локальная копия</w:t>
            </w:r>
          </w:p>
        </w:tc>
        <w:tc>
          <w:tcPr>
            <w:tcW w:type="dxa" w:w="3362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 w:eastAsia="Arial"/>
                <w:b w:val="0"/>
                <w:color w:val="374151"/>
                <w:sz w:val="18"/>
              </w:rPr>
              <w:t>Да — подходит для архива</w:t>
            </w:r>
          </w:p>
        </w:tc>
      </w:tr>
      <w:tr>
        <w:tc>
          <w:tcPr>
            <w:tcW w:type="dxa" w:w="3362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 w:eastAsia="Arial"/>
                <w:b w:val="0"/>
                <w:color w:val="374151"/>
                <w:sz w:val="18"/>
              </w:rPr>
              <w:t>Сохранить на компьютере</w:t>
            </w:r>
          </w:p>
        </w:tc>
        <w:tc>
          <w:tcPr>
            <w:tcW w:type="dxa" w:w="3362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 w:eastAsia="Arial"/>
                <w:b w:val="0"/>
                <w:color w:val="374151"/>
                <w:sz w:val="18"/>
              </w:rPr>
              <w:t>Файл остаётся связанным с облаком и синхронизируется</w:t>
            </w:r>
          </w:p>
        </w:tc>
        <w:tc>
          <w:tcPr>
            <w:tcW w:type="dxa" w:w="3362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Arial" w:hAnsi="Arial" w:eastAsia="Arial"/>
                <w:b w:val="0"/>
                <w:color w:val="374151"/>
                <w:sz w:val="18"/>
              </w:rPr>
              <w:t>Нет — удаление или повреждение в облаке может синхронизироваться</w:t>
            </w:r>
          </w:p>
        </w:tc>
      </w:tr>
    </w:tbl>
    <w:p>
      <w:pPr>
        <w:spacing w:after="120" w:line="276" w:lineRule="auto"/>
      </w:pPr>
      <w:r>
        <w:rPr>
          <w:rFonts w:ascii="Arial" w:hAnsi="Arial" w:eastAsia="Arial"/>
          <w:b w:val="0"/>
          <w:color w:val="374151"/>
          <w:sz w:val="21"/>
        </w:rPr>
        <w:t>Крупные папки и скачивание всех файлов через программу требуют подключённого тарифа Яндекс 360.</w:t>
      </w:r>
    </w:p>
    <w:p>
      <w:pPr>
        <w:spacing w:after="120" w:line="276" w:lineRule="auto"/>
      </w:pPr>
      <w:r>
        <w:rPr>
          <w:rFonts w:ascii="Arial" w:hAnsi="Arial" w:eastAsia="Arial"/>
          <w:b w:val="0"/>
          <w:color w:val="374151"/>
          <w:sz w:val="21"/>
        </w:rPr>
        <w:t>В вашей версии программы меню может выглядеть иначе. В официальной справке Яндекса команда скачивания находится в контекстном меню файла или папки.</w:t>
      </w:r>
    </w:p>
    <w:p>
      <w:pPr>
        <w:pStyle w:val="Heading1"/>
        <w:keepNext/>
        <w:spacing w:before="260" w:after="140"/>
      </w:pPr>
      <w:r>
        <w:rPr>
          <w:rFonts w:ascii="Arial" w:hAnsi="Arial" w:eastAsia="Arial"/>
          <w:b/>
          <w:color w:val="1F2D3D"/>
          <w:sz w:val="32"/>
        </w:rPr>
        <w:t>4. Если нужно скачать весь Диск</w:t>
      </w:r>
    </w:p>
    <w:p>
      <w:pPr>
        <w:spacing w:after="120" w:line="276" w:lineRule="auto"/>
      </w:pPr>
      <w:r>
        <w:rPr>
          <w:rFonts w:ascii="Arial" w:hAnsi="Arial" w:eastAsia="Arial"/>
          <w:b w:val="0"/>
          <w:color w:val="374151"/>
          <w:sz w:val="21"/>
        </w:rPr>
        <w:t>Для полной выгрузки понадобятся программа Яндекс Диск и подключённый тариф Яндекс 360.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Выберите, куда программа будет скачивать файлы: Файл → Настройки → Настроить расположение папок… → Загрузки → Изменить.</w:t>
      </w:r>
    </w:p>
    <w:p>
      <w:pPr>
        <w:pStyle w:val="ListNumber"/>
        <w:spacing w:after="100" w:line="269" w:lineRule="auto"/>
      </w:pPr>
      <w:r>
        <w:rPr>
          <w:rFonts w:ascii="Arial" w:hAnsi="Arial" w:eastAsia="Arial"/>
          <w:b w:val="0"/>
          <w:color w:val="374151"/>
          <w:sz w:val="21"/>
        </w:rPr>
        <w:t>Выделите в окне программы нужные файлы и папки и выберите «Скачать» в меню правой кнопки мыши.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EEF9F8"/>
            <w:tcMar>
              <w:top w:w="150" w:type="dxa"/>
              <w:start w:w="220" w:type="dxa"/>
              <w:bottom w:w="150" w:type="dxa"/>
              <w:end w:w="220" w:type="dxa"/>
            </w:tcMar>
            <w:tcBorders>
              <w:top w:val="single" w:sz="2" w:color="D9EEEE"/>
              <w:left w:val="single" w:sz="8" w:color="38A3A5"/>
              <w:bottom w:val="single" w:sz="2" w:color="D9EEEE"/>
              <w:right w:val="single" w:sz="2" w:color="D9EEEE"/>
            </w:tcBorders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1F2D3D"/>
                <w:sz w:val="21"/>
              </w:rPr>
              <w:t>Яндекс не рекомендует</w:t>
            </w:r>
            <w:r>
              <w:rPr>
                <w:rFonts w:ascii="Arial" w:hAnsi="Arial" w:eastAsia="Arial"/>
                <w:b w:val="0"/>
                <w:color w:val="374151"/>
                <w:sz w:val="21"/>
              </w:rPr>
              <w:t xml:space="preserve"> выбирать внешний диск в качестве папки программы. Сначала скачайте файлы на компьютер, а затем скопируйте их на внешний носитель.</w:t>
            </w:r>
          </w:p>
        </w:tc>
      </w:tr>
    </w:tbl>
    <w:p>
      <w:pPr>
        <w:spacing w:after="20"/>
      </w:pPr>
    </w:p>
    <w:p>
      <w:pPr>
        <w:spacing w:after="120" w:line="276" w:lineRule="auto"/>
      </w:pPr>
      <w:r>
        <w:rPr>
          <w:rFonts w:ascii="Arial" w:hAnsi="Arial" w:eastAsia="Arial"/>
          <w:b w:val="0"/>
          <w:color w:val="374151"/>
          <w:sz w:val="21"/>
        </w:rPr>
        <w:t xml:space="preserve">Если программа тоже выдаёт ошибку, </w:t>
      </w:r>
      <w:r>
        <w:rPr>
          <w:rFonts w:ascii="Arial" w:hAnsi="Arial" w:eastAsia="Arial"/>
          <w:b/>
          <w:color w:val="1F2D3D"/>
          <w:sz w:val="21"/>
        </w:rPr>
        <w:t>начните с самых важных файлов:</w:t>
      </w:r>
      <w:r>
        <w:rPr>
          <w:rFonts w:ascii="Arial" w:hAnsi="Arial" w:eastAsia="Arial"/>
          <w:b w:val="0"/>
          <w:color w:val="374151"/>
          <w:sz w:val="21"/>
        </w:rPr>
        <w:t xml:space="preserve"> свежих архивов баз 1С и документов ближайшей отчётности. Отмечайте в реестре, что удалось получить. </w:t>
      </w:r>
      <w:r>
        <w:rPr>
          <w:rFonts w:ascii="Arial" w:hAnsi="Arial" w:eastAsia="Arial"/>
          <w:b/>
          <w:color w:val="1F2D3D"/>
          <w:sz w:val="21"/>
        </w:rPr>
        <w:t>Облачные оригиналы не удаляйте</w:t>
      </w:r>
      <w:r>
        <w:rPr>
          <w:rFonts w:ascii="Arial" w:hAnsi="Arial" w:eastAsia="Arial"/>
          <w:b w:val="0"/>
          <w:color w:val="374151"/>
          <w:sz w:val="21"/>
        </w:rPr>
        <w:t>, пока не проверите копию.</w:t>
      </w:r>
    </w:p>
    <w:p>
      <w:pPr>
        <w:pStyle w:val="Heading1"/>
        <w:keepNext/>
        <w:spacing w:before="260" w:after="140"/>
      </w:pPr>
      <w:r>
        <w:rPr>
          <w:rFonts w:ascii="Arial" w:hAnsi="Arial" w:eastAsia="Arial"/>
          <w:b/>
          <w:color w:val="1F2D3D"/>
          <w:sz w:val="32"/>
        </w:rPr>
        <w:t>5. Проверяем результат</w:t>
      </w:r>
    </w:p>
    <w:p>
      <w:pPr>
        <w:spacing w:after="100"/>
        <w:ind w:left="113"/>
      </w:pPr>
      <w:r>
        <w:rPr>
          <w:rFonts w:ascii="Arial" w:hAnsi="Arial" w:eastAsia="Arial"/>
          <w:b/>
          <w:color w:val="38A3A5"/>
          <w:sz w:val="24"/>
        </w:rPr>
        <w:t xml:space="preserve">☐ </w:t>
      </w:r>
      <w:r>
        <w:rPr>
          <w:rFonts w:ascii="Arial" w:hAnsi="Arial" w:eastAsia="Arial"/>
          <w:b w:val="0"/>
          <w:color w:val="374151"/>
          <w:sz w:val="21"/>
        </w:rPr>
        <w:t>Загрузка завершилась без ошибки, размер файла не нулевой.</w:t>
      </w:r>
    </w:p>
    <w:p>
      <w:pPr>
        <w:spacing w:after="100"/>
        <w:ind w:left="113"/>
      </w:pPr>
      <w:r>
        <w:rPr>
          <w:rFonts w:ascii="Arial" w:hAnsi="Arial" w:eastAsia="Arial"/>
          <w:b/>
          <w:color w:val="38A3A5"/>
          <w:sz w:val="24"/>
        </w:rPr>
        <w:t xml:space="preserve">☐ </w:t>
      </w:r>
      <w:r>
        <w:rPr>
          <w:rFonts w:ascii="Arial" w:hAnsi="Arial" w:eastAsia="Arial"/>
          <w:b w:val="0"/>
          <w:color w:val="374151"/>
          <w:sz w:val="21"/>
        </w:rPr>
        <w:t>Файл лежит в обычной папке на компьютере, а не только в папке Яндекс Диска.</w:t>
      </w:r>
    </w:p>
    <w:p>
      <w:pPr>
        <w:spacing w:after="100"/>
        <w:ind w:left="113"/>
      </w:pPr>
      <w:r>
        <w:rPr>
          <w:rFonts w:ascii="Arial" w:hAnsi="Arial" w:eastAsia="Arial"/>
          <w:b/>
          <w:color w:val="38A3A5"/>
          <w:sz w:val="24"/>
        </w:rPr>
        <w:t xml:space="preserve">☐ </w:t>
      </w:r>
      <w:r>
        <w:rPr>
          <w:rFonts w:ascii="Arial" w:hAnsi="Arial" w:eastAsia="Arial"/>
          <w:b w:val="0"/>
          <w:color w:val="374151"/>
          <w:sz w:val="21"/>
        </w:rPr>
        <w:t>Несколько документов открываются при выключенном интернете.</w:t>
      </w:r>
    </w:p>
    <w:p>
      <w:pPr>
        <w:spacing w:after="100"/>
        <w:ind w:left="113"/>
      </w:pPr>
      <w:r>
        <w:rPr>
          <w:rFonts w:ascii="Arial" w:hAnsi="Arial" w:eastAsia="Arial"/>
          <w:b/>
          <w:color w:val="38A3A5"/>
          <w:sz w:val="24"/>
        </w:rPr>
        <w:t xml:space="preserve">☐ </w:t>
      </w:r>
      <w:r>
        <w:rPr>
          <w:rFonts w:ascii="Arial" w:hAnsi="Arial" w:eastAsia="Arial"/>
          <w:b w:val="0"/>
          <w:color w:val="374151"/>
          <w:sz w:val="21"/>
        </w:rPr>
        <w:t>ZIP-архив открывается и распаковывается без ошибки. Архив базы 1С разворачивается в тестовой базе — лучше вместе со специалистом.</w:t>
      </w:r>
    </w:p>
    <w:p>
      <w:pPr>
        <w:spacing w:after="100"/>
        <w:ind w:left="113"/>
      </w:pPr>
      <w:r>
        <w:rPr>
          <w:rFonts w:ascii="Arial" w:hAnsi="Arial" w:eastAsia="Arial"/>
          <w:b/>
          <w:color w:val="38A3A5"/>
          <w:sz w:val="24"/>
        </w:rPr>
        <w:t xml:space="preserve">☐ </w:t>
      </w:r>
      <w:r>
        <w:rPr>
          <w:rFonts w:ascii="Arial" w:hAnsi="Arial" w:eastAsia="Arial"/>
          <w:b w:val="0"/>
          <w:color w:val="374151"/>
          <w:sz w:val="21"/>
        </w:rPr>
        <w:t>В реестре записаны клиент, дата выгрузки, имя файла и где лежит копия.</w:t>
      </w:r>
    </w:p>
    <w:p>
      <w:pPr>
        <w:spacing w:after="100"/>
        <w:ind w:left="113"/>
      </w:pPr>
      <w:r>
        <w:rPr>
          <w:rFonts w:ascii="Arial" w:hAnsi="Arial" w:eastAsia="Arial"/>
          <w:b/>
          <w:color w:val="38A3A5"/>
          <w:sz w:val="24"/>
        </w:rPr>
        <w:t xml:space="preserve">☐ </w:t>
      </w:r>
      <w:r>
        <w:rPr>
          <w:rFonts w:ascii="Arial" w:hAnsi="Arial" w:eastAsia="Arial"/>
          <w:b w:val="0"/>
          <w:color w:val="374151"/>
          <w:sz w:val="21"/>
        </w:rPr>
        <w:t>Сделана вторая копия на отдельном носителе.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4FBFB"/>
            <w:tcMar>
              <w:top w:w="150" w:type="dxa"/>
              <w:start w:w="220" w:type="dxa"/>
              <w:bottom w:w="150" w:type="dxa"/>
              <w:end w:w="220" w:type="dxa"/>
            </w:tcMar>
            <w:tcBorders>
              <w:top w:val="single" w:sz="2" w:color="D9EEEE"/>
              <w:left w:val="single" w:sz="8" w:color="38A3A5"/>
              <w:bottom w:val="single" w:sz="2" w:color="D9EEEE"/>
              <w:right w:val="single" w:sz="2" w:color="D9EEEE"/>
            </w:tcBorders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1F2D3D"/>
                <w:sz w:val="21"/>
              </w:rPr>
              <w:t>Пример:</w:t>
            </w:r>
            <w:r>
              <w:rPr>
                <w:rFonts w:ascii="Arial" w:hAnsi="Arial" w:eastAsia="Arial"/>
                <w:b w:val="0"/>
                <w:color w:val="374151"/>
                <w:sz w:val="21"/>
              </w:rPr>
              <w:t xml:space="preserve"> папка «Клиент_А / Копия_2026-10-12». Запись в реестре: «скачано на ноутбук, архив распакован, вторая копия на внешнем диске».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40"/>
      </w:pPr>
      <w:r>
        <w:rPr>
          <w:rFonts w:ascii="Arial" w:hAnsi="Arial" w:eastAsia="Arial"/>
          <w:b/>
          <w:color w:val="1F2D3D"/>
          <w:sz w:val="32"/>
        </w:rPr>
        <w:t>6. Если скачать не получается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Проверьте свободное место на компьютере, аккаунт, права на файл и срок действия ссылки.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Ошибку 500 или 504 сохраните скриншотом с датой и временем. Это ошибка сервиса, а не признак того, что данные удалены.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Скачивание может идти медленно: серверы перегружены. Если файл не скачался, попробуйте позже.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В поддержку напишите ссылку на файл или папку, способ скачивания и текст ошибки. Пароли и коды входа не передавайте никому.</w:t>
      </w:r>
    </w:p>
    <w:p>
      <w:pPr>
        <w:pStyle w:val="Heading1"/>
        <w:keepNext/>
        <w:spacing w:before="260" w:after="140"/>
      </w:pPr>
      <w:r>
        <w:rPr>
          <w:rFonts w:ascii="Arial" w:hAnsi="Arial" w:eastAsia="Arial"/>
          <w:b/>
          <w:color w:val="1F2D3D"/>
          <w:sz w:val="32"/>
        </w:rPr>
        <w:t>Что важно сохранить в первую очередь</w:t>
      </w:r>
    </w:p>
    <w:p>
      <w:pPr>
        <w:spacing w:after="120" w:line="276" w:lineRule="auto"/>
      </w:pPr>
      <w:r>
        <w:rPr>
          <w:rFonts w:ascii="Arial" w:hAnsi="Arial" w:eastAsia="Arial"/>
          <w:b w:val="0"/>
          <w:color w:val="374151"/>
          <w:sz w:val="21"/>
        </w:rPr>
        <w:t>Если из-за ограничений не удаётся скачать всё сразу, расставьте приоритеты. В первую очередь сохраните данные, потеря доступа к которым остановит текущую работу: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свежие архивы и выгрузки баз 1С;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документы ближайшей бухгалтерской и налоговой отчётности;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рабочие файлы, которые нужны в ближайшие дни;</w:t>
      </w:r>
    </w:p>
    <w:p>
      <w:pPr>
        <w:pStyle w:val="ListBullet"/>
        <w:spacing w:after="80" w:line="269" w:lineRule="auto"/>
      </w:pPr>
      <w:r>
        <w:rPr>
          <w:rFonts w:ascii="Arial" w:hAnsi="Arial" w:eastAsia="Arial"/>
          <w:b w:val="0"/>
          <w:color w:val="374151"/>
          <w:sz w:val="21"/>
        </w:rPr>
        <w:t>ключевые клиентские документы и архивы.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EAF8F7"/>
            <w:tcMar>
              <w:top w:w="150" w:type="dxa"/>
              <w:start w:w="220" w:type="dxa"/>
              <w:bottom w:w="150" w:type="dxa"/>
              <w:end w:w="220" w:type="dxa"/>
            </w:tcMar>
            <w:tcBorders>
              <w:top w:val="single" w:sz="2" w:color="D9EEEE"/>
              <w:left w:val="single" w:sz="8" w:color="38A3A5"/>
              <w:bottom w:val="single" w:sz="2" w:color="D9EEEE"/>
              <w:right w:val="single" w:sz="2" w:color="D9EEEE"/>
            </w:tcBorders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1F2D3D"/>
                <w:sz w:val="21"/>
              </w:rPr>
              <w:t>Главный принцип:</w:t>
            </w:r>
            <w:r>
              <w:rPr>
                <w:rFonts w:ascii="Arial" w:hAnsi="Arial" w:eastAsia="Arial"/>
                <w:b w:val="0"/>
                <w:color w:val="374151"/>
                <w:sz w:val="21"/>
              </w:rPr>
              <w:t xml:space="preserve"> резервная копия должна находиться отдельно от основной площадки и быть проверена восстановлением. Наличие файла само по себе ещё не гарантирует, что из него можно восстановить данные.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260" w:after="140"/>
      </w:pPr>
      <w:r>
        <w:rPr>
          <w:rFonts w:ascii="Arial" w:hAnsi="Arial" w:eastAsia="Arial"/>
          <w:b/>
          <w:color w:val="1F2D3D"/>
          <w:sz w:val="32"/>
        </w:rPr>
        <w:t>Нужна помощь?</w:t>
      </w:r>
    </w:p>
    <w:p>
      <w:pPr>
        <w:spacing w:after="120" w:line="276" w:lineRule="auto"/>
      </w:pPr>
      <w:r>
        <w:rPr>
          <w:rFonts w:ascii="Arial" w:hAnsi="Arial" w:eastAsia="Arial"/>
          <w:b w:val="0"/>
          <w:color w:val="374151"/>
          <w:sz w:val="21"/>
        </w:rPr>
        <w:t>Специалисты «Софт-Юнити» помогут проверить скачанные архивы, восстановить базу 1С в тестовой среде и организовать резервное хранение. Также можно обратиться с задачами по серверам, сети, хранилищам и резервному копированию.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0E3C66"/>
            <w:tcMar>
              <w:top w:w="150" w:type="dxa"/>
              <w:start w:w="220" w:type="dxa"/>
              <w:bottom w:w="150" w:type="dxa"/>
              <w:end w:w="220" w:type="dxa"/>
            </w:tcMar>
            <w:tcBorders>
              <w:top w:val="single" w:sz="2" w:color="D9EEEE"/>
              <w:left w:val="single" w:sz="8" w:color="0E3C66"/>
              <w:bottom w:val="single" w:sz="2" w:color="D9EEEE"/>
              <w:right w:val="single" w:sz="2" w:color="D9EEEE"/>
            </w:tcBorders>
          </w:tcPr>
          <w:p>
            <w:pPr>
              <w:spacing w:after="0" w:line="276" w:lineRule="auto"/>
            </w:pPr>
            <w:r>
              <w:rPr>
                <w:rFonts w:ascii="Arial" w:hAnsi="Arial" w:eastAsia="Arial"/>
                <w:b/>
                <w:color w:val="FFFFFF"/>
                <w:sz w:val="22"/>
              </w:rPr>
              <w:t>Напишите: hline@soft-unity.ru   •   Позвоните: +7 (495) 540-41-14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B7280"/>
        <w:sz w:val="17"/>
      </w:rPr>
      <w:t>Софт-Юнити • инструкция для клиентов • октябрь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right"/>
    </w:pPr>
    <w:r>
      <w:drawing>
        <wp:inline xmlns:a="http://schemas.openxmlformats.org/drawingml/2006/main" xmlns:pic="http://schemas.openxmlformats.org/drawingml/2006/picture">
          <wp:extent cx="1800000" cy="50009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rgb_gorznt(20261014-073234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50009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